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07E5" w14:textId="77777777" w:rsidR="00D26A37" w:rsidRDefault="00AE602F" w:rsidP="006C1CFB">
      <w:pPr>
        <w:pStyle w:val="Heading1"/>
        <w:spacing w:before="0"/>
        <w:jc w:val="center"/>
      </w:pPr>
      <w:r>
        <w:t>On the Mark Investing Club</w:t>
      </w:r>
    </w:p>
    <w:p w14:paraId="5B8707E6" w14:textId="309C8041" w:rsidR="00AE602F" w:rsidRDefault="00874D71" w:rsidP="006C1CFB">
      <w:pPr>
        <w:pStyle w:val="Heading1"/>
        <w:spacing w:before="0"/>
        <w:jc w:val="center"/>
      </w:pPr>
      <w:r>
        <w:t>Agenda</w:t>
      </w:r>
    </w:p>
    <w:p w14:paraId="5B8707E7" w14:textId="2403171D" w:rsidR="00AE602F" w:rsidRDefault="0080756C" w:rsidP="006C1CFB">
      <w:pPr>
        <w:pStyle w:val="Heading1"/>
        <w:spacing w:before="0"/>
        <w:jc w:val="center"/>
      </w:pPr>
      <w:r>
        <w:t>December 8</w:t>
      </w:r>
      <w:r w:rsidR="00AE602F">
        <w:t>, 2014</w:t>
      </w:r>
    </w:p>
    <w:p w14:paraId="5B8707E8" w14:textId="77777777" w:rsidR="0075567C" w:rsidRPr="0075567C" w:rsidRDefault="0075567C" w:rsidP="0075567C"/>
    <w:p w14:paraId="3B16998F" w14:textId="1393EF44" w:rsidR="00874D71" w:rsidRDefault="0080756C" w:rsidP="00874D71">
      <w:pPr>
        <w:pStyle w:val="ListParagraph"/>
        <w:numPr>
          <w:ilvl w:val="0"/>
          <w:numId w:val="4"/>
        </w:numPr>
      </w:pPr>
      <w:r>
        <w:t>Roll call - Ed</w:t>
      </w:r>
    </w:p>
    <w:p w14:paraId="555D0949" w14:textId="048D8314" w:rsidR="00874D71" w:rsidRDefault="00874D71" w:rsidP="00874D71">
      <w:pPr>
        <w:pStyle w:val="ListParagraph"/>
        <w:numPr>
          <w:ilvl w:val="0"/>
          <w:numId w:val="4"/>
        </w:numPr>
      </w:pPr>
      <w:r>
        <w:t>Business Matters</w:t>
      </w:r>
    </w:p>
    <w:p w14:paraId="7401CFCB" w14:textId="5CC58361" w:rsidR="00874D71" w:rsidRDefault="00874D71" w:rsidP="00874D71">
      <w:pPr>
        <w:pStyle w:val="ListParagraph"/>
        <w:numPr>
          <w:ilvl w:val="1"/>
          <w:numId w:val="4"/>
        </w:numPr>
      </w:pPr>
      <w:r>
        <w:t>Review and approve minutes of last meeting</w:t>
      </w:r>
    </w:p>
    <w:p w14:paraId="2F1A77D7" w14:textId="3FD63162" w:rsidR="00874D71" w:rsidRDefault="00874D71" w:rsidP="0080756C">
      <w:pPr>
        <w:pStyle w:val="ListParagraph"/>
        <w:numPr>
          <w:ilvl w:val="1"/>
          <w:numId w:val="4"/>
        </w:numPr>
      </w:pPr>
      <w:r>
        <w:t>Treasurer’s Report</w:t>
      </w:r>
      <w:r w:rsidR="0080756C">
        <w:t xml:space="preserve"> - Ed</w:t>
      </w:r>
    </w:p>
    <w:p w14:paraId="5BA59C6A" w14:textId="2D4EB72E" w:rsidR="00874D71" w:rsidRDefault="00874D71" w:rsidP="00874D71">
      <w:pPr>
        <w:pStyle w:val="ListParagraph"/>
        <w:numPr>
          <w:ilvl w:val="0"/>
          <w:numId w:val="4"/>
        </w:numPr>
      </w:pPr>
      <w:r>
        <w:t>Market Update/Overview</w:t>
      </w:r>
      <w:r w:rsidR="0080756C">
        <w:t xml:space="preserve"> - Mark</w:t>
      </w:r>
    </w:p>
    <w:p w14:paraId="5175E417" w14:textId="79E71E50" w:rsidR="00874D71" w:rsidRDefault="00874D71" w:rsidP="00874D71">
      <w:pPr>
        <w:pStyle w:val="ListParagraph"/>
        <w:numPr>
          <w:ilvl w:val="0"/>
          <w:numId w:val="4"/>
        </w:numPr>
      </w:pPr>
      <w:r>
        <w:t>Current Holdings Recommendations</w:t>
      </w:r>
    </w:p>
    <w:p w14:paraId="2CE5FDBC" w14:textId="3B4DD996" w:rsidR="00874D71" w:rsidRDefault="00874D71" w:rsidP="00874D71">
      <w:pPr>
        <w:pStyle w:val="ListParagraph"/>
        <w:numPr>
          <w:ilvl w:val="1"/>
          <w:numId w:val="4"/>
        </w:numPr>
      </w:pPr>
      <w:bookmarkStart w:id="0" w:name="_GoBack"/>
      <w:r>
        <w:t>ESCA – Steve Newsom</w:t>
      </w:r>
    </w:p>
    <w:p w14:paraId="585A7F0E" w14:textId="77777777" w:rsidR="00874D71" w:rsidRDefault="00874D71" w:rsidP="00874D71">
      <w:pPr>
        <w:pStyle w:val="ListParagraph"/>
        <w:numPr>
          <w:ilvl w:val="1"/>
          <w:numId w:val="4"/>
        </w:numPr>
      </w:pPr>
      <w:r>
        <w:t xml:space="preserve">MUR – Mike Bates </w:t>
      </w:r>
    </w:p>
    <w:p w14:paraId="1E4E2E51" w14:textId="61003CC7" w:rsidR="00874D71" w:rsidRDefault="00874D71" w:rsidP="00874D71">
      <w:pPr>
        <w:pStyle w:val="ListParagraph"/>
        <w:numPr>
          <w:ilvl w:val="1"/>
          <w:numId w:val="4"/>
        </w:numPr>
      </w:pPr>
      <w:r>
        <w:t xml:space="preserve">QUAL </w:t>
      </w:r>
      <w:r w:rsidR="0080756C">
        <w:t>–</w:t>
      </w:r>
      <w:r>
        <w:t xml:space="preserve"> </w:t>
      </w:r>
      <w:r w:rsidR="0080756C">
        <w:t>Mike Bates</w:t>
      </w:r>
    </w:p>
    <w:p w14:paraId="6E276F56" w14:textId="22C92271" w:rsidR="00874D71" w:rsidRDefault="00874D71" w:rsidP="00874D71">
      <w:pPr>
        <w:pStyle w:val="ListParagraph"/>
        <w:numPr>
          <w:ilvl w:val="1"/>
          <w:numId w:val="4"/>
        </w:numPr>
      </w:pPr>
      <w:r>
        <w:t>LEA – Roger Kobel</w:t>
      </w:r>
    </w:p>
    <w:p w14:paraId="584472A6" w14:textId="6D86B6F4" w:rsidR="00874D71" w:rsidRDefault="00874D71" w:rsidP="00874D71">
      <w:pPr>
        <w:pStyle w:val="ListParagraph"/>
        <w:numPr>
          <w:ilvl w:val="1"/>
          <w:numId w:val="4"/>
        </w:numPr>
      </w:pPr>
      <w:r>
        <w:t>CVS – Kevin Boggs</w:t>
      </w:r>
    </w:p>
    <w:p w14:paraId="4A63B0E9" w14:textId="1D569938" w:rsidR="00874D71" w:rsidRDefault="00874D71" w:rsidP="00874D71">
      <w:pPr>
        <w:pStyle w:val="ListParagraph"/>
        <w:numPr>
          <w:ilvl w:val="1"/>
          <w:numId w:val="4"/>
        </w:numPr>
      </w:pPr>
      <w:r>
        <w:t>Google – Dan Miley</w:t>
      </w:r>
    </w:p>
    <w:p w14:paraId="6128895D" w14:textId="74786F31" w:rsidR="0080756C" w:rsidRDefault="0080756C" w:rsidP="00874D71">
      <w:pPr>
        <w:pStyle w:val="ListParagraph"/>
        <w:numPr>
          <w:ilvl w:val="1"/>
          <w:numId w:val="4"/>
        </w:numPr>
      </w:pPr>
      <w:r>
        <w:t>DAL – Roger Kobel</w:t>
      </w:r>
    </w:p>
    <w:bookmarkEnd w:id="0"/>
    <w:p w14:paraId="35085FF9" w14:textId="28B96897" w:rsidR="00874D71" w:rsidRDefault="0080756C" w:rsidP="00874D71">
      <w:pPr>
        <w:pStyle w:val="ListParagraph"/>
        <w:numPr>
          <w:ilvl w:val="0"/>
          <w:numId w:val="4"/>
        </w:numPr>
      </w:pPr>
      <w:r>
        <w:t>Stock presentation – Linda Bates</w:t>
      </w:r>
    </w:p>
    <w:p w14:paraId="1ED09003" w14:textId="1FE17E5D" w:rsidR="0080756C" w:rsidRDefault="0080756C" w:rsidP="00874D71">
      <w:pPr>
        <w:pStyle w:val="ListParagraph"/>
        <w:numPr>
          <w:ilvl w:val="0"/>
          <w:numId w:val="4"/>
        </w:numPr>
      </w:pPr>
      <w:r>
        <w:t>Topic – KBA Stock Screen – Mark Bates</w:t>
      </w:r>
    </w:p>
    <w:p w14:paraId="1CC25145" w14:textId="4D050F4A" w:rsidR="00874D71" w:rsidRDefault="00874D71" w:rsidP="00874D71">
      <w:pPr>
        <w:pStyle w:val="ListParagraph"/>
        <w:numPr>
          <w:ilvl w:val="0"/>
          <w:numId w:val="4"/>
        </w:numPr>
      </w:pPr>
      <w:r>
        <w:t>Next Meeting presentation volunteers</w:t>
      </w:r>
    </w:p>
    <w:p w14:paraId="26274EC1" w14:textId="0B88FE67" w:rsidR="00874D71" w:rsidRDefault="0080756C" w:rsidP="00874D71">
      <w:pPr>
        <w:pStyle w:val="ListParagraph"/>
        <w:numPr>
          <w:ilvl w:val="1"/>
          <w:numId w:val="4"/>
        </w:numPr>
      </w:pPr>
      <w:r>
        <w:t>January</w:t>
      </w:r>
      <w:r w:rsidR="00874D71">
        <w:t xml:space="preserve"> </w:t>
      </w:r>
      <w:r>
        <w:t>12</w:t>
      </w:r>
      <w:r w:rsidR="00874D71">
        <w:t>, 201</w:t>
      </w:r>
      <w:r>
        <w:t>5</w:t>
      </w:r>
      <w:r w:rsidR="00874D71">
        <w:t>, 7 PM</w:t>
      </w:r>
    </w:p>
    <w:p w14:paraId="5B8707FA" w14:textId="2DD399B6" w:rsidR="00880920" w:rsidRDefault="00880920"/>
    <w:p w14:paraId="5B8707FC" w14:textId="018D1610" w:rsidR="00880920" w:rsidRDefault="00880920" w:rsidP="00880920"/>
    <w:sectPr w:rsidR="00880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5196"/>
    <w:multiLevelType w:val="hybridMultilevel"/>
    <w:tmpl w:val="56CE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5DC1"/>
    <w:multiLevelType w:val="hybridMultilevel"/>
    <w:tmpl w:val="F5C8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B6870"/>
    <w:multiLevelType w:val="hybridMultilevel"/>
    <w:tmpl w:val="9084A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7558C"/>
    <w:multiLevelType w:val="hybridMultilevel"/>
    <w:tmpl w:val="6670669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7EF07E79"/>
    <w:multiLevelType w:val="hybridMultilevel"/>
    <w:tmpl w:val="63BC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F"/>
    <w:rsid w:val="00002FC2"/>
    <w:rsid w:val="000436C8"/>
    <w:rsid w:val="000D7C0D"/>
    <w:rsid w:val="00131501"/>
    <w:rsid w:val="0013356F"/>
    <w:rsid w:val="00134957"/>
    <w:rsid w:val="00471CC3"/>
    <w:rsid w:val="00475D13"/>
    <w:rsid w:val="006A31C7"/>
    <w:rsid w:val="006C1CFB"/>
    <w:rsid w:val="0075567C"/>
    <w:rsid w:val="007D798F"/>
    <w:rsid w:val="0080756C"/>
    <w:rsid w:val="00874D71"/>
    <w:rsid w:val="00880920"/>
    <w:rsid w:val="009A77EB"/>
    <w:rsid w:val="00AE602F"/>
    <w:rsid w:val="00CC09B5"/>
    <w:rsid w:val="00CE75A1"/>
    <w:rsid w:val="00D26A37"/>
    <w:rsid w:val="00F0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07E5"/>
  <w15:chartTrackingRefBased/>
  <w15:docId w15:val="{5AFF4CAC-7F38-44F2-96D2-138D845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6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6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7C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Even">
    <w:name w:val="Header Even"/>
    <w:basedOn w:val="Normal"/>
    <w:autoRedefine/>
    <w:unhideWhenUsed/>
    <w:qFormat/>
    <w:rsid w:val="009A77EB"/>
    <w:pPr>
      <w:pBdr>
        <w:bottom w:val="single" w:sz="4" w:space="1" w:color="5B9BD5" w:themeColor="accent1"/>
      </w:pBdr>
      <w:spacing w:before="120" w:after="0" w:line="240" w:lineRule="auto"/>
      <w:contextualSpacing/>
    </w:pPr>
    <w:rPr>
      <w:rFonts w:eastAsia="Times New Roman" w:cs="Times New Roman"/>
      <w:b/>
      <w:color w:val="44546A" w:themeColor="text2"/>
      <w:kern w:val="24"/>
      <w:sz w:val="24"/>
      <w:szCs w:val="24"/>
      <w:lang w:eastAsia="ko-KR"/>
      <w14:ligatures w14:val="standardContextual"/>
    </w:rPr>
  </w:style>
  <w:style w:type="paragraph" w:customStyle="1" w:styleId="PhaseHeading">
    <w:name w:val="Phase Heading"/>
    <w:basedOn w:val="HeaderEven"/>
    <w:autoRedefine/>
    <w:qFormat/>
    <w:rsid w:val="009A77EB"/>
    <w:pPr>
      <w:spacing w:before="240"/>
    </w:pPr>
    <w:rPr>
      <w:i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36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55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56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56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56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D7C0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KiZAN Technologies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Kobel</dc:creator>
  <cp:keywords/>
  <dc:description/>
  <cp:lastModifiedBy>Roger Kobel</cp:lastModifiedBy>
  <cp:revision>2</cp:revision>
  <dcterms:created xsi:type="dcterms:W3CDTF">2014-12-06T14:11:00Z</dcterms:created>
  <dcterms:modified xsi:type="dcterms:W3CDTF">2014-12-06T14:11:00Z</dcterms:modified>
</cp:coreProperties>
</file>