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3A" w:rsidRDefault="00CC7F3A">
      <w:pPr>
        <w:pStyle w:val="Default"/>
        <w:rPr>
          <w:rFonts w:ascii="Times New Roman" w:hAnsi="Times New Roman"/>
        </w:rPr>
      </w:pPr>
    </w:p>
    <w:p w:rsidR="00CC7F3A" w:rsidRPr="000325DE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25DE">
        <w:rPr>
          <w:rFonts w:ascii="Times New Roman" w:hAnsi="Times New Roman"/>
          <w:b/>
          <w:sz w:val="28"/>
          <w:szCs w:val="28"/>
        </w:rPr>
        <w:t>ONTHEMARK INVESTING CLUB LLC</w:t>
      </w:r>
    </w:p>
    <w:p w:rsidR="00CC7F3A" w:rsidRDefault="007447B7">
      <w:pPr>
        <w:jc w:val="center"/>
        <w:rPr>
          <w:rFonts w:ascii="Times New Roman" w:hAnsi="Times New Roman"/>
          <w:b/>
          <w:sz w:val="28"/>
          <w:szCs w:val="28"/>
        </w:rPr>
      </w:pPr>
      <w:r w:rsidRPr="000325DE">
        <w:rPr>
          <w:rFonts w:ascii="Times New Roman" w:hAnsi="Times New Roman"/>
          <w:b/>
          <w:sz w:val="28"/>
          <w:szCs w:val="28"/>
        </w:rPr>
        <w:t xml:space="preserve">MINUTES OF </w:t>
      </w:r>
      <w:r w:rsidR="003F014A">
        <w:rPr>
          <w:rFonts w:ascii="Times New Roman" w:hAnsi="Times New Roman"/>
          <w:b/>
          <w:sz w:val="28"/>
          <w:szCs w:val="28"/>
        </w:rPr>
        <w:t>March</w:t>
      </w:r>
      <w:r w:rsidR="00E21D2F">
        <w:rPr>
          <w:rFonts w:ascii="Times New Roman" w:hAnsi="Times New Roman"/>
          <w:b/>
          <w:sz w:val="28"/>
          <w:szCs w:val="28"/>
        </w:rPr>
        <w:t xml:space="preserve"> </w:t>
      </w:r>
      <w:r w:rsidR="006F741D">
        <w:rPr>
          <w:rFonts w:ascii="Times New Roman" w:hAnsi="Times New Roman"/>
          <w:b/>
          <w:sz w:val="28"/>
          <w:szCs w:val="28"/>
        </w:rPr>
        <w:t>9</w:t>
      </w:r>
      <w:r w:rsidRPr="000325DE">
        <w:rPr>
          <w:rFonts w:ascii="Times New Roman" w:hAnsi="Times New Roman"/>
          <w:b/>
          <w:sz w:val="28"/>
          <w:szCs w:val="28"/>
        </w:rPr>
        <w:t>, 201</w:t>
      </w:r>
      <w:r w:rsidR="00E21D2F">
        <w:rPr>
          <w:rFonts w:ascii="Times New Roman" w:hAnsi="Times New Roman"/>
          <w:b/>
          <w:sz w:val="28"/>
          <w:szCs w:val="28"/>
        </w:rPr>
        <w:t>5</w:t>
      </w:r>
    </w:p>
    <w:p w:rsidR="00CC7F3A" w:rsidRDefault="00CC7F3A">
      <w:pPr>
        <w:jc w:val="center"/>
        <w:rPr>
          <w:rFonts w:ascii="Times New Roman" w:hAnsi="Times New Roman"/>
          <w:sz w:val="22"/>
        </w:rPr>
      </w:pPr>
    </w:p>
    <w:p w:rsidR="00420AC4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 xml:space="preserve">The monthly meeting of the ONTHEMARK Investing Club took place via audio conference on Monday, </w:t>
      </w:r>
      <w:r w:rsidR="003F014A">
        <w:rPr>
          <w:rFonts w:ascii="Times New Roman" w:hAnsi="Times New Roman"/>
          <w:sz w:val="22"/>
          <w:szCs w:val="23"/>
        </w:rPr>
        <w:t>March</w:t>
      </w:r>
      <w:r w:rsidR="006F741D">
        <w:rPr>
          <w:rFonts w:ascii="Times New Roman" w:hAnsi="Times New Roman"/>
          <w:sz w:val="22"/>
          <w:szCs w:val="23"/>
        </w:rPr>
        <w:t xml:space="preserve"> 9</w:t>
      </w:r>
      <w:r>
        <w:rPr>
          <w:rFonts w:ascii="Times New Roman" w:hAnsi="Times New Roman"/>
          <w:sz w:val="22"/>
          <w:szCs w:val="23"/>
        </w:rPr>
        <w:t xml:space="preserve">, 2014 at 7:00 p.m.  </w:t>
      </w:r>
      <w:r w:rsidR="00A267AC">
        <w:rPr>
          <w:rFonts w:ascii="Times New Roman" w:hAnsi="Times New Roman"/>
          <w:sz w:val="22"/>
          <w:szCs w:val="23"/>
        </w:rPr>
        <w:t xml:space="preserve">Documents were </w:t>
      </w:r>
      <w:r w:rsidR="002E14CF">
        <w:rPr>
          <w:rFonts w:ascii="Times New Roman" w:hAnsi="Times New Roman"/>
          <w:sz w:val="22"/>
          <w:szCs w:val="23"/>
        </w:rPr>
        <w:t>posted on the website</w:t>
      </w:r>
      <w:r w:rsidR="00A267AC">
        <w:rPr>
          <w:rFonts w:ascii="Times New Roman" w:hAnsi="Times New Roman"/>
          <w:sz w:val="22"/>
          <w:szCs w:val="23"/>
        </w:rPr>
        <w:t xml:space="preserve">.  </w:t>
      </w:r>
    </w:p>
    <w:p w:rsidR="00420AC4" w:rsidRDefault="00420AC4">
      <w:pPr>
        <w:pStyle w:val="Default"/>
        <w:rPr>
          <w:rFonts w:ascii="Times New Roman" w:hAnsi="Times New Roman"/>
          <w:sz w:val="22"/>
          <w:szCs w:val="23"/>
        </w:rPr>
      </w:pPr>
    </w:p>
    <w:p w:rsidR="00420AC4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 xml:space="preserve">Members present: </w:t>
      </w:r>
      <w:r w:rsidR="00535D45">
        <w:rPr>
          <w:rFonts w:ascii="Times New Roman" w:hAnsi="Times New Roman"/>
          <w:sz w:val="22"/>
          <w:szCs w:val="23"/>
        </w:rPr>
        <w:t xml:space="preserve"> </w:t>
      </w:r>
      <w:r w:rsidR="003F014A">
        <w:rPr>
          <w:rFonts w:ascii="Times New Roman" w:hAnsi="Times New Roman"/>
          <w:sz w:val="22"/>
          <w:szCs w:val="23"/>
        </w:rPr>
        <w:t xml:space="preserve">Mark Bates, </w:t>
      </w:r>
      <w:r>
        <w:rPr>
          <w:rFonts w:ascii="Times New Roman" w:hAnsi="Times New Roman"/>
          <w:sz w:val="22"/>
          <w:szCs w:val="23"/>
        </w:rPr>
        <w:t xml:space="preserve">Mike </w:t>
      </w:r>
      <w:r w:rsidR="002E14CF">
        <w:rPr>
          <w:rFonts w:ascii="Times New Roman" w:hAnsi="Times New Roman"/>
          <w:sz w:val="22"/>
          <w:szCs w:val="23"/>
        </w:rPr>
        <w:t>and</w:t>
      </w:r>
      <w:r>
        <w:rPr>
          <w:rFonts w:ascii="Times New Roman" w:hAnsi="Times New Roman"/>
          <w:sz w:val="22"/>
          <w:szCs w:val="23"/>
        </w:rPr>
        <w:t xml:space="preserve"> Sue Bates,</w:t>
      </w:r>
      <w:r w:rsidR="006F741D">
        <w:rPr>
          <w:rFonts w:ascii="Times New Roman" w:hAnsi="Times New Roman"/>
          <w:sz w:val="22"/>
          <w:szCs w:val="23"/>
        </w:rPr>
        <w:t xml:space="preserve"> Kevin Boggs,</w:t>
      </w:r>
      <w:r>
        <w:rPr>
          <w:rFonts w:ascii="Times New Roman" w:hAnsi="Times New Roman"/>
          <w:sz w:val="22"/>
          <w:szCs w:val="23"/>
        </w:rPr>
        <w:t xml:space="preserve"> </w:t>
      </w:r>
      <w:r w:rsidR="00FF167C">
        <w:rPr>
          <w:rFonts w:ascii="Times New Roman" w:hAnsi="Times New Roman"/>
          <w:sz w:val="22"/>
          <w:szCs w:val="23"/>
        </w:rPr>
        <w:t>Ed Gawarecki</w:t>
      </w:r>
      <w:r w:rsidR="00CC756B">
        <w:rPr>
          <w:rFonts w:ascii="Times New Roman" w:hAnsi="Times New Roman"/>
          <w:sz w:val="22"/>
          <w:szCs w:val="23"/>
        </w:rPr>
        <w:t xml:space="preserve">, </w:t>
      </w:r>
      <w:r w:rsidR="00104F03">
        <w:rPr>
          <w:rFonts w:ascii="Times New Roman" w:hAnsi="Times New Roman"/>
          <w:sz w:val="22"/>
          <w:szCs w:val="23"/>
        </w:rPr>
        <w:t xml:space="preserve">Tony Kern, </w:t>
      </w:r>
      <w:r>
        <w:rPr>
          <w:rFonts w:ascii="Times New Roman" w:hAnsi="Times New Roman"/>
          <w:sz w:val="22"/>
          <w:szCs w:val="23"/>
        </w:rPr>
        <w:t>Roger Kobel</w:t>
      </w:r>
      <w:r w:rsidR="00601EDE">
        <w:rPr>
          <w:rFonts w:ascii="Times New Roman" w:hAnsi="Times New Roman"/>
          <w:sz w:val="22"/>
          <w:szCs w:val="23"/>
        </w:rPr>
        <w:t>,</w:t>
      </w:r>
      <w:r w:rsidR="006F741D">
        <w:rPr>
          <w:rFonts w:ascii="Times New Roman" w:hAnsi="Times New Roman"/>
          <w:sz w:val="22"/>
          <w:szCs w:val="23"/>
        </w:rPr>
        <w:t xml:space="preserve"> Dan Miley,</w:t>
      </w:r>
      <w:r w:rsidR="00601EDE">
        <w:rPr>
          <w:rFonts w:ascii="Times New Roman" w:hAnsi="Times New Roman"/>
          <w:sz w:val="22"/>
          <w:szCs w:val="23"/>
        </w:rPr>
        <w:t xml:space="preserve"> </w:t>
      </w:r>
      <w:proofErr w:type="spellStart"/>
      <w:r w:rsidR="00FF167C">
        <w:rPr>
          <w:rFonts w:ascii="Times New Roman" w:hAnsi="Times New Roman"/>
          <w:sz w:val="22"/>
          <w:szCs w:val="23"/>
        </w:rPr>
        <w:t>Lak</w:t>
      </w:r>
      <w:r w:rsidR="00790A8B">
        <w:rPr>
          <w:rFonts w:ascii="Times New Roman" w:hAnsi="Times New Roman"/>
          <w:sz w:val="22"/>
          <w:szCs w:val="23"/>
        </w:rPr>
        <w:t>s</w:t>
      </w:r>
      <w:r w:rsidR="00FF167C">
        <w:rPr>
          <w:rFonts w:ascii="Times New Roman" w:hAnsi="Times New Roman"/>
          <w:sz w:val="22"/>
          <w:szCs w:val="23"/>
        </w:rPr>
        <w:t>hmi</w:t>
      </w:r>
      <w:proofErr w:type="spellEnd"/>
      <w:r w:rsidR="00FF167C">
        <w:rPr>
          <w:rFonts w:ascii="Times New Roman" w:hAnsi="Times New Roman"/>
          <w:sz w:val="22"/>
          <w:szCs w:val="23"/>
        </w:rPr>
        <w:t xml:space="preserve"> </w:t>
      </w:r>
      <w:proofErr w:type="spellStart"/>
      <w:r w:rsidR="00FF167C">
        <w:rPr>
          <w:rFonts w:ascii="Times New Roman" w:hAnsi="Times New Roman"/>
          <w:sz w:val="22"/>
          <w:szCs w:val="23"/>
        </w:rPr>
        <w:t>Sreenivasan</w:t>
      </w:r>
      <w:proofErr w:type="spellEnd"/>
      <w:r w:rsidR="00FF167C">
        <w:rPr>
          <w:rFonts w:ascii="Times New Roman" w:hAnsi="Times New Roman"/>
          <w:sz w:val="22"/>
          <w:szCs w:val="23"/>
        </w:rPr>
        <w:t xml:space="preserve">, </w:t>
      </w:r>
      <w:r w:rsidR="00601EDE">
        <w:rPr>
          <w:rFonts w:ascii="Times New Roman" w:hAnsi="Times New Roman"/>
          <w:sz w:val="22"/>
          <w:szCs w:val="23"/>
        </w:rPr>
        <w:t xml:space="preserve">Mike </w:t>
      </w:r>
      <w:proofErr w:type="spellStart"/>
      <w:r w:rsidR="00601EDE">
        <w:rPr>
          <w:rFonts w:ascii="Times New Roman" w:hAnsi="Times New Roman"/>
          <w:sz w:val="22"/>
          <w:szCs w:val="23"/>
        </w:rPr>
        <w:t>McCarl</w:t>
      </w:r>
      <w:proofErr w:type="spellEnd"/>
      <w:r>
        <w:rPr>
          <w:rFonts w:ascii="Times New Roman" w:hAnsi="Times New Roman"/>
          <w:sz w:val="22"/>
          <w:szCs w:val="23"/>
        </w:rPr>
        <w:t xml:space="preserve">, </w:t>
      </w:r>
      <w:r w:rsidR="00FF167C">
        <w:rPr>
          <w:rFonts w:ascii="Times New Roman" w:hAnsi="Times New Roman"/>
          <w:sz w:val="22"/>
          <w:szCs w:val="23"/>
        </w:rPr>
        <w:t xml:space="preserve">Steve Newsome, </w:t>
      </w:r>
      <w:r>
        <w:rPr>
          <w:rFonts w:ascii="Times New Roman" w:hAnsi="Times New Roman"/>
          <w:sz w:val="22"/>
          <w:szCs w:val="23"/>
        </w:rPr>
        <w:t>Ed Spyhalski</w:t>
      </w:r>
      <w:r w:rsidR="00FF167C">
        <w:rPr>
          <w:rFonts w:ascii="Times New Roman" w:hAnsi="Times New Roman"/>
          <w:sz w:val="22"/>
          <w:szCs w:val="23"/>
        </w:rPr>
        <w:t>, and Phil Walling</w:t>
      </w:r>
      <w:r>
        <w:rPr>
          <w:rFonts w:ascii="Times New Roman" w:hAnsi="Times New Roman"/>
          <w:sz w:val="22"/>
          <w:szCs w:val="23"/>
        </w:rPr>
        <w:t xml:space="preserve">.  </w:t>
      </w:r>
    </w:p>
    <w:p w:rsidR="00420AC4" w:rsidRDefault="00420AC4">
      <w:pPr>
        <w:pStyle w:val="Default"/>
        <w:rPr>
          <w:rFonts w:ascii="Times New Roman" w:hAnsi="Times New Roman"/>
          <w:sz w:val="22"/>
          <w:szCs w:val="23"/>
        </w:rPr>
      </w:pPr>
    </w:p>
    <w:p w:rsidR="00420AC4" w:rsidRDefault="00412A7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>Members a</w:t>
      </w:r>
      <w:r w:rsidR="007447B7">
        <w:rPr>
          <w:rFonts w:ascii="Times New Roman" w:hAnsi="Times New Roman"/>
          <w:sz w:val="22"/>
          <w:szCs w:val="23"/>
        </w:rPr>
        <w:t xml:space="preserve">bsent:  </w:t>
      </w:r>
      <w:r w:rsidR="00BE2573">
        <w:rPr>
          <w:rFonts w:ascii="Times New Roman" w:hAnsi="Times New Roman"/>
          <w:sz w:val="22"/>
          <w:szCs w:val="23"/>
        </w:rPr>
        <w:t xml:space="preserve">Linda Bates, </w:t>
      </w:r>
      <w:r w:rsidR="00CC756B">
        <w:rPr>
          <w:rFonts w:ascii="Times New Roman" w:hAnsi="Times New Roman"/>
          <w:sz w:val="22"/>
          <w:szCs w:val="23"/>
        </w:rPr>
        <w:t xml:space="preserve">Tom Fitzpatrick, Joe Kipp, </w:t>
      </w:r>
      <w:r w:rsidR="006F741D">
        <w:rPr>
          <w:rFonts w:ascii="Times New Roman" w:hAnsi="Times New Roman"/>
          <w:sz w:val="22"/>
          <w:szCs w:val="23"/>
        </w:rPr>
        <w:t xml:space="preserve">and </w:t>
      </w:r>
      <w:r w:rsidR="004D1A02">
        <w:rPr>
          <w:rFonts w:ascii="Times New Roman" w:hAnsi="Times New Roman"/>
          <w:sz w:val="22"/>
          <w:szCs w:val="23"/>
        </w:rPr>
        <w:t xml:space="preserve">Bill </w:t>
      </w:r>
      <w:proofErr w:type="spellStart"/>
      <w:r w:rsidR="004D1A02">
        <w:rPr>
          <w:rFonts w:ascii="Times New Roman" w:hAnsi="Times New Roman"/>
          <w:sz w:val="22"/>
          <w:szCs w:val="23"/>
        </w:rPr>
        <w:t>Lupone</w:t>
      </w:r>
      <w:proofErr w:type="spellEnd"/>
      <w:r w:rsidR="007447B7">
        <w:rPr>
          <w:rFonts w:ascii="Times New Roman" w:hAnsi="Times New Roman"/>
          <w:sz w:val="22"/>
          <w:szCs w:val="23"/>
        </w:rPr>
        <w:t xml:space="preserve">. </w:t>
      </w:r>
      <w:r w:rsidR="00601EDE">
        <w:rPr>
          <w:rFonts w:ascii="Times New Roman" w:hAnsi="Times New Roman"/>
          <w:sz w:val="22"/>
          <w:szCs w:val="23"/>
        </w:rPr>
        <w:t xml:space="preserve"> </w:t>
      </w:r>
    </w:p>
    <w:p w:rsidR="00420AC4" w:rsidRDefault="00420AC4">
      <w:pPr>
        <w:pStyle w:val="Default"/>
        <w:rPr>
          <w:rFonts w:ascii="Times New Roman" w:hAnsi="Times New Roman"/>
          <w:sz w:val="22"/>
          <w:szCs w:val="23"/>
        </w:rPr>
      </w:pPr>
    </w:p>
    <w:p w:rsidR="00CC7F3A" w:rsidRPr="000325DE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25DE">
        <w:rPr>
          <w:rFonts w:ascii="Times New Roman" w:hAnsi="Times New Roman"/>
          <w:b/>
          <w:sz w:val="28"/>
          <w:szCs w:val="28"/>
        </w:rPr>
        <w:t>Welcome</w:t>
      </w:r>
    </w:p>
    <w:p w:rsidR="00CC7F3A" w:rsidRDefault="00CC7F3A">
      <w:pPr>
        <w:pStyle w:val="Default"/>
        <w:jc w:val="center"/>
        <w:rPr>
          <w:rFonts w:ascii="Times New Roman" w:hAnsi="Times New Roman"/>
          <w:sz w:val="22"/>
        </w:rPr>
      </w:pPr>
    </w:p>
    <w:p w:rsidR="00CC7F3A" w:rsidRDefault="00A267AC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>Roger Kobel</w:t>
      </w:r>
      <w:r w:rsidR="007447B7">
        <w:rPr>
          <w:rFonts w:ascii="Times New Roman" w:hAnsi="Times New Roman"/>
          <w:sz w:val="22"/>
          <w:szCs w:val="23"/>
        </w:rPr>
        <w:t xml:space="preserve"> welcomed everyone to the meeting</w:t>
      </w:r>
      <w:r>
        <w:rPr>
          <w:rFonts w:ascii="Times New Roman" w:hAnsi="Times New Roman"/>
          <w:sz w:val="22"/>
          <w:szCs w:val="23"/>
        </w:rPr>
        <w:t>.  Ed Spyhalski</w:t>
      </w:r>
      <w:r w:rsidR="007447B7">
        <w:rPr>
          <w:rFonts w:ascii="Times New Roman" w:hAnsi="Times New Roman"/>
          <w:sz w:val="22"/>
          <w:szCs w:val="23"/>
        </w:rPr>
        <w:t xml:space="preserve"> conducted the roll call.  </w:t>
      </w:r>
    </w:p>
    <w:p w:rsidR="0077756C" w:rsidRDefault="0077756C">
      <w:pPr>
        <w:pStyle w:val="Default"/>
        <w:rPr>
          <w:rFonts w:ascii="Times New Roman" w:hAnsi="Times New Roman"/>
          <w:sz w:val="22"/>
          <w:szCs w:val="23"/>
        </w:rPr>
      </w:pPr>
    </w:p>
    <w:p w:rsidR="00CC7F3A" w:rsidRPr="000325DE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25DE">
        <w:rPr>
          <w:rFonts w:ascii="Times New Roman" w:hAnsi="Times New Roman"/>
          <w:b/>
          <w:sz w:val="28"/>
          <w:szCs w:val="28"/>
        </w:rPr>
        <w:t>Review of Last Meeting</w:t>
      </w:r>
    </w:p>
    <w:p w:rsidR="00CC7F3A" w:rsidRDefault="00CC7F3A">
      <w:pPr>
        <w:pStyle w:val="Default"/>
        <w:jc w:val="center"/>
        <w:rPr>
          <w:rFonts w:ascii="Times New Roman" w:hAnsi="Times New Roman"/>
          <w:sz w:val="22"/>
        </w:rPr>
      </w:pPr>
    </w:p>
    <w:p w:rsidR="00CC7F3A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 xml:space="preserve">The minutes from </w:t>
      </w:r>
      <w:r w:rsidR="003F014A">
        <w:rPr>
          <w:rFonts w:ascii="Times New Roman" w:hAnsi="Times New Roman"/>
          <w:sz w:val="22"/>
          <w:szCs w:val="23"/>
        </w:rPr>
        <w:t>February</w:t>
      </w:r>
      <w:r w:rsidR="006F741D">
        <w:rPr>
          <w:rFonts w:ascii="Times New Roman" w:hAnsi="Times New Roman"/>
          <w:sz w:val="22"/>
          <w:szCs w:val="23"/>
        </w:rPr>
        <w:t xml:space="preserve"> </w:t>
      </w:r>
      <w:r w:rsidR="003F014A">
        <w:rPr>
          <w:rFonts w:ascii="Times New Roman" w:hAnsi="Times New Roman"/>
          <w:sz w:val="22"/>
          <w:szCs w:val="23"/>
        </w:rPr>
        <w:t>9</w:t>
      </w:r>
      <w:r w:rsidR="006F741D" w:rsidRPr="006F741D">
        <w:rPr>
          <w:rFonts w:ascii="Times New Roman" w:hAnsi="Times New Roman"/>
          <w:sz w:val="22"/>
          <w:szCs w:val="23"/>
          <w:vertAlign w:val="superscript"/>
        </w:rPr>
        <w:t>th</w:t>
      </w:r>
      <w:r w:rsidR="0077756C">
        <w:rPr>
          <w:rFonts w:ascii="Times New Roman" w:hAnsi="Times New Roman"/>
          <w:sz w:val="22"/>
          <w:szCs w:val="23"/>
        </w:rPr>
        <w:t xml:space="preserve">, </w:t>
      </w:r>
      <w:r w:rsidR="003849A6">
        <w:rPr>
          <w:rFonts w:ascii="Times New Roman" w:hAnsi="Times New Roman"/>
          <w:sz w:val="22"/>
          <w:szCs w:val="23"/>
        </w:rPr>
        <w:t>201</w:t>
      </w:r>
      <w:r w:rsidR="006F741D">
        <w:rPr>
          <w:rFonts w:ascii="Times New Roman" w:hAnsi="Times New Roman"/>
          <w:sz w:val="22"/>
          <w:szCs w:val="23"/>
        </w:rPr>
        <w:t>5</w:t>
      </w:r>
      <w:r w:rsidR="003849A6">
        <w:rPr>
          <w:rFonts w:ascii="Times New Roman" w:hAnsi="Times New Roman"/>
          <w:sz w:val="22"/>
          <w:szCs w:val="23"/>
        </w:rPr>
        <w:t xml:space="preserve"> meeting</w:t>
      </w:r>
      <w:r>
        <w:rPr>
          <w:rFonts w:ascii="Times New Roman" w:hAnsi="Times New Roman"/>
          <w:sz w:val="22"/>
          <w:szCs w:val="23"/>
        </w:rPr>
        <w:t xml:space="preserve"> were approved as presented</w:t>
      </w:r>
      <w:r w:rsidR="00B4237F">
        <w:rPr>
          <w:rFonts w:ascii="Times New Roman" w:hAnsi="Times New Roman"/>
          <w:sz w:val="22"/>
          <w:szCs w:val="23"/>
        </w:rPr>
        <w:t xml:space="preserve"> (</w:t>
      </w:r>
      <w:r w:rsidR="00A31B02">
        <w:rPr>
          <w:rFonts w:ascii="Times New Roman" w:hAnsi="Times New Roman"/>
          <w:sz w:val="22"/>
          <w:szCs w:val="23"/>
        </w:rPr>
        <w:t>Mark</w:t>
      </w:r>
      <w:r w:rsidR="00B4237F">
        <w:rPr>
          <w:rFonts w:ascii="Times New Roman" w:hAnsi="Times New Roman"/>
          <w:sz w:val="22"/>
          <w:szCs w:val="23"/>
        </w:rPr>
        <w:t xml:space="preserve"> Bates moved, </w:t>
      </w:r>
      <w:r w:rsidR="001657E2">
        <w:rPr>
          <w:rFonts w:ascii="Times New Roman" w:hAnsi="Times New Roman"/>
          <w:sz w:val="22"/>
          <w:szCs w:val="23"/>
        </w:rPr>
        <w:t xml:space="preserve">Phil </w:t>
      </w:r>
      <w:proofErr w:type="gramStart"/>
      <w:r w:rsidR="001657E2">
        <w:rPr>
          <w:rFonts w:ascii="Times New Roman" w:hAnsi="Times New Roman"/>
          <w:sz w:val="22"/>
          <w:szCs w:val="23"/>
        </w:rPr>
        <w:t xml:space="preserve">Walling </w:t>
      </w:r>
      <w:r w:rsidR="00B4237F">
        <w:rPr>
          <w:rFonts w:ascii="Times New Roman" w:hAnsi="Times New Roman"/>
          <w:sz w:val="22"/>
          <w:szCs w:val="23"/>
        </w:rPr>
        <w:t xml:space="preserve"> seconded</w:t>
      </w:r>
      <w:proofErr w:type="gramEnd"/>
      <w:r w:rsidR="00B4237F">
        <w:rPr>
          <w:rFonts w:ascii="Times New Roman" w:hAnsi="Times New Roman"/>
          <w:sz w:val="22"/>
          <w:szCs w:val="23"/>
        </w:rPr>
        <w:t>)</w:t>
      </w:r>
      <w:r>
        <w:rPr>
          <w:rFonts w:ascii="Times New Roman" w:hAnsi="Times New Roman"/>
          <w:sz w:val="22"/>
          <w:szCs w:val="23"/>
        </w:rPr>
        <w:t>.</w:t>
      </w:r>
    </w:p>
    <w:p w:rsidR="00CC7F3A" w:rsidRDefault="00CC7F3A">
      <w:pPr>
        <w:pStyle w:val="Default"/>
        <w:rPr>
          <w:rFonts w:ascii="Times New Roman" w:hAnsi="Times New Roman"/>
          <w:sz w:val="22"/>
        </w:rPr>
      </w:pPr>
    </w:p>
    <w:p w:rsidR="00CC7F3A" w:rsidRPr="000325DE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25DE">
        <w:rPr>
          <w:rFonts w:ascii="Times New Roman" w:hAnsi="Times New Roman"/>
          <w:b/>
          <w:sz w:val="28"/>
          <w:szCs w:val="28"/>
        </w:rPr>
        <w:t>Treasurer’s Report</w:t>
      </w:r>
    </w:p>
    <w:p w:rsidR="00CC7F3A" w:rsidRDefault="00CC7F3A">
      <w:pPr>
        <w:pStyle w:val="Default"/>
        <w:jc w:val="center"/>
        <w:rPr>
          <w:rFonts w:ascii="Times New Roman" w:hAnsi="Times New Roman"/>
          <w:sz w:val="22"/>
        </w:rPr>
      </w:pPr>
    </w:p>
    <w:p w:rsidR="000325DE" w:rsidRDefault="00B76186" w:rsidP="00A31B0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</w:t>
      </w:r>
      <w:r w:rsidR="003849A6">
        <w:rPr>
          <w:rFonts w:ascii="Times New Roman" w:hAnsi="Times New Roman"/>
          <w:sz w:val="22"/>
        </w:rPr>
        <w:t>he financial report w</w:t>
      </w:r>
      <w:r>
        <w:rPr>
          <w:rFonts w:ascii="Times New Roman" w:hAnsi="Times New Roman"/>
          <w:sz w:val="22"/>
        </w:rPr>
        <w:t>as posted and</w:t>
      </w:r>
      <w:r w:rsidR="003849A6">
        <w:rPr>
          <w:rFonts w:ascii="Times New Roman" w:hAnsi="Times New Roman"/>
          <w:sz w:val="22"/>
        </w:rPr>
        <w:t xml:space="preserve"> </w:t>
      </w:r>
      <w:r w:rsidR="007447B7">
        <w:rPr>
          <w:rFonts w:ascii="Times New Roman" w:hAnsi="Times New Roman"/>
          <w:sz w:val="22"/>
        </w:rPr>
        <w:t>state</w:t>
      </w:r>
      <w:r w:rsidR="0077756C">
        <w:rPr>
          <w:rFonts w:ascii="Times New Roman" w:hAnsi="Times New Roman"/>
          <w:sz w:val="22"/>
        </w:rPr>
        <w:t>d</w:t>
      </w:r>
      <w:r w:rsidR="007447B7">
        <w:rPr>
          <w:rFonts w:ascii="Times New Roman" w:hAnsi="Times New Roman"/>
          <w:sz w:val="22"/>
        </w:rPr>
        <w:t xml:space="preserve"> the </w:t>
      </w:r>
      <w:r w:rsidR="003F014A">
        <w:rPr>
          <w:rFonts w:ascii="Times New Roman" w:hAnsi="Times New Roman"/>
          <w:sz w:val="22"/>
        </w:rPr>
        <w:t>February</w:t>
      </w:r>
      <w:r w:rsidR="0077756C">
        <w:rPr>
          <w:rFonts w:ascii="Times New Roman" w:hAnsi="Times New Roman"/>
          <w:sz w:val="22"/>
        </w:rPr>
        <w:t xml:space="preserve"> </w:t>
      </w:r>
      <w:r w:rsidR="003F014A">
        <w:rPr>
          <w:rFonts w:ascii="Times New Roman" w:hAnsi="Times New Roman"/>
          <w:sz w:val="22"/>
        </w:rPr>
        <w:t>28</w:t>
      </w:r>
      <w:r w:rsidR="003849A6">
        <w:rPr>
          <w:rFonts w:ascii="Times New Roman" w:hAnsi="Times New Roman"/>
          <w:sz w:val="22"/>
        </w:rPr>
        <w:t>, 201</w:t>
      </w:r>
      <w:r w:rsidR="006F741D">
        <w:rPr>
          <w:rFonts w:ascii="Times New Roman" w:hAnsi="Times New Roman"/>
          <w:sz w:val="22"/>
        </w:rPr>
        <w:t>5</w:t>
      </w:r>
      <w:r w:rsidR="003849A6">
        <w:rPr>
          <w:rFonts w:ascii="Times New Roman" w:hAnsi="Times New Roman"/>
          <w:sz w:val="22"/>
        </w:rPr>
        <w:t xml:space="preserve"> club value</w:t>
      </w:r>
      <w:r w:rsidR="007447B7">
        <w:rPr>
          <w:rFonts w:ascii="Times New Roman" w:hAnsi="Times New Roman"/>
          <w:sz w:val="22"/>
        </w:rPr>
        <w:t xml:space="preserve"> was $</w:t>
      </w:r>
      <w:r w:rsidR="00A31B02" w:rsidRPr="00A31B02">
        <w:rPr>
          <w:rFonts w:ascii="Calibri" w:hAnsi="Calibri"/>
          <w:color w:val="000000"/>
        </w:rPr>
        <w:t xml:space="preserve"> </w:t>
      </w:r>
      <w:r w:rsidR="00A31B02" w:rsidRPr="00A31B02">
        <w:rPr>
          <w:rFonts w:ascii="Calibri" w:hAnsi="Calibri"/>
          <w:color w:val="000000"/>
          <w:lang w:eastAsia="ko-KR"/>
        </w:rPr>
        <w:t>$98,006.83</w:t>
      </w:r>
      <w:r w:rsidR="003D13E4">
        <w:rPr>
          <w:rFonts w:ascii="Times New Roman" w:hAnsi="Times New Roman"/>
          <w:sz w:val="22"/>
        </w:rPr>
        <w:t>,</w:t>
      </w:r>
      <w:r w:rsidR="003849A6">
        <w:rPr>
          <w:rFonts w:ascii="Times New Roman" w:hAnsi="Times New Roman"/>
          <w:sz w:val="22"/>
        </w:rPr>
        <w:t xml:space="preserve"> which</w:t>
      </w:r>
      <w:r w:rsidR="007447B7">
        <w:rPr>
          <w:rFonts w:ascii="Times New Roman" w:hAnsi="Times New Roman"/>
          <w:sz w:val="22"/>
        </w:rPr>
        <w:t xml:space="preserve"> result</w:t>
      </w:r>
      <w:r w:rsidR="003849A6">
        <w:rPr>
          <w:rFonts w:ascii="Times New Roman" w:hAnsi="Times New Roman"/>
          <w:sz w:val="22"/>
        </w:rPr>
        <w:t>s</w:t>
      </w:r>
      <w:r w:rsidR="007447B7">
        <w:rPr>
          <w:rFonts w:ascii="Times New Roman" w:hAnsi="Times New Roman"/>
          <w:sz w:val="22"/>
        </w:rPr>
        <w:t xml:space="preserve"> in a unit value of $</w:t>
      </w:r>
      <w:r w:rsidR="00A267AC">
        <w:rPr>
          <w:rFonts w:ascii="Times New Roman" w:hAnsi="Times New Roman"/>
          <w:sz w:val="22"/>
        </w:rPr>
        <w:t>1</w:t>
      </w:r>
      <w:r w:rsidR="003849A6">
        <w:rPr>
          <w:rFonts w:ascii="Times New Roman" w:hAnsi="Times New Roman"/>
          <w:sz w:val="22"/>
        </w:rPr>
        <w:t>3</w:t>
      </w:r>
      <w:r w:rsidR="007447B7">
        <w:rPr>
          <w:rFonts w:ascii="Times New Roman" w:hAnsi="Times New Roman"/>
          <w:sz w:val="22"/>
        </w:rPr>
        <w:t>.</w:t>
      </w:r>
      <w:r w:rsidR="00A31B02">
        <w:rPr>
          <w:rFonts w:ascii="Times New Roman" w:hAnsi="Times New Roman"/>
          <w:sz w:val="22"/>
        </w:rPr>
        <w:t>89</w:t>
      </w:r>
      <w:r w:rsidR="007447B7">
        <w:rPr>
          <w:rFonts w:ascii="Times New Roman" w:hAnsi="Times New Roman"/>
          <w:sz w:val="22"/>
        </w:rPr>
        <w:t xml:space="preserve">.  </w:t>
      </w:r>
      <w:r w:rsidR="006F741D">
        <w:rPr>
          <w:rFonts w:ascii="Times New Roman" w:hAnsi="Times New Roman"/>
          <w:sz w:val="22"/>
        </w:rPr>
        <w:t xml:space="preserve">The return for </w:t>
      </w:r>
      <w:r w:rsidR="00A31B02">
        <w:rPr>
          <w:rFonts w:ascii="Times New Roman" w:hAnsi="Times New Roman"/>
          <w:sz w:val="22"/>
        </w:rPr>
        <w:t>February</w:t>
      </w:r>
      <w:r w:rsidR="006F741D">
        <w:rPr>
          <w:rFonts w:ascii="Times New Roman" w:hAnsi="Times New Roman"/>
          <w:sz w:val="22"/>
        </w:rPr>
        <w:t xml:space="preserve"> was a </w:t>
      </w:r>
      <w:r w:rsidR="0059781A">
        <w:rPr>
          <w:rFonts w:ascii="Times New Roman" w:hAnsi="Times New Roman"/>
          <w:sz w:val="22"/>
        </w:rPr>
        <w:t>3.6</w:t>
      </w:r>
      <w:r w:rsidR="006F741D">
        <w:rPr>
          <w:rFonts w:ascii="Times New Roman" w:hAnsi="Times New Roman"/>
          <w:sz w:val="22"/>
        </w:rPr>
        <w:t xml:space="preserve">% </w:t>
      </w:r>
      <w:r w:rsidR="0059781A">
        <w:rPr>
          <w:rFonts w:ascii="Times New Roman" w:hAnsi="Times New Roman"/>
          <w:sz w:val="22"/>
        </w:rPr>
        <w:t>gain</w:t>
      </w:r>
      <w:r w:rsidR="006F741D">
        <w:rPr>
          <w:rFonts w:ascii="Times New Roman" w:hAnsi="Times New Roman"/>
          <w:sz w:val="22"/>
        </w:rPr>
        <w:t xml:space="preserve">.  </w:t>
      </w:r>
      <w:r w:rsidR="00A267AC">
        <w:rPr>
          <w:rFonts w:ascii="Times New Roman" w:hAnsi="Times New Roman"/>
          <w:sz w:val="22"/>
        </w:rPr>
        <w:t>T</w:t>
      </w:r>
      <w:r w:rsidR="007447B7">
        <w:rPr>
          <w:rFonts w:ascii="Times New Roman" w:hAnsi="Times New Roman"/>
          <w:sz w:val="22"/>
        </w:rPr>
        <w:t>he financial reports</w:t>
      </w:r>
      <w:r w:rsidR="000924DF">
        <w:rPr>
          <w:rFonts w:ascii="Times New Roman" w:hAnsi="Times New Roman"/>
          <w:sz w:val="22"/>
        </w:rPr>
        <w:t xml:space="preserve"> were accepted</w:t>
      </w:r>
      <w:r w:rsidR="003849A6">
        <w:rPr>
          <w:rFonts w:ascii="Times New Roman" w:hAnsi="Times New Roman"/>
          <w:sz w:val="22"/>
        </w:rPr>
        <w:t xml:space="preserve"> as presented</w:t>
      </w:r>
      <w:r w:rsidR="009752CC">
        <w:rPr>
          <w:rFonts w:ascii="Times New Roman" w:hAnsi="Times New Roman"/>
          <w:sz w:val="22"/>
        </w:rPr>
        <w:t xml:space="preserve"> (</w:t>
      </w:r>
      <w:r w:rsidR="001657E2">
        <w:rPr>
          <w:rFonts w:ascii="Times New Roman" w:hAnsi="Times New Roman"/>
          <w:sz w:val="22"/>
        </w:rPr>
        <w:t>Dan Miley</w:t>
      </w:r>
      <w:r w:rsidR="009752CC">
        <w:rPr>
          <w:rFonts w:ascii="Times New Roman" w:hAnsi="Times New Roman"/>
          <w:sz w:val="22"/>
        </w:rPr>
        <w:t xml:space="preserve"> moved, </w:t>
      </w:r>
      <w:r w:rsidR="001657E2">
        <w:rPr>
          <w:rFonts w:ascii="Times New Roman" w:hAnsi="Times New Roman"/>
          <w:sz w:val="22"/>
        </w:rPr>
        <w:t>Mark Bates</w:t>
      </w:r>
      <w:r w:rsidR="009752CC">
        <w:rPr>
          <w:rFonts w:ascii="Times New Roman" w:hAnsi="Times New Roman"/>
          <w:sz w:val="22"/>
        </w:rPr>
        <w:t xml:space="preserve"> seconded)</w:t>
      </w:r>
      <w:r w:rsidR="007447B7">
        <w:rPr>
          <w:rFonts w:ascii="Times New Roman" w:hAnsi="Times New Roman"/>
          <w:sz w:val="22"/>
        </w:rPr>
        <w:t>.</w:t>
      </w:r>
      <w:r w:rsidR="00A267AC">
        <w:rPr>
          <w:rFonts w:ascii="Times New Roman" w:hAnsi="Times New Roman"/>
          <w:sz w:val="22"/>
        </w:rPr>
        <w:t xml:space="preserve">  </w:t>
      </w:r>
      <w:r w:rsidR="007447B7">
        <w:rPr>
          <w:rFonts w:ascii="Times New Roman" w:hAnsi="Times New Roman"/>
          <w:sz w:val="22"/>
        </w:rPr>
        <w:t xml:space="preserve"> </w:t>
      </w:r>
    </w:p>
    <w:p w:rsidR="00CC7F3A" w:rsidRDefault="007447B7" w:rsidP="009752CC">
      <w:pPr>
        <w:pStyle w:val="Default"/>
        <w:tabs>
          <w:tab w:val="left" w:pos="65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CC7F3A" w:rsidRPr="00036DD1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6DD1">
        <w:rPr>
          <w:rFonts w:ascii="Times New Roman" w:hAnsi="Times New Roman"/>
          <w:b/>
          <w:sz w:val="28"/>
          <w:szCs w:val="28"/>
        </w:rPr>
        <w:t>Market Overview</w:t>
      </w:r>
    </w:p>
    <w:p w:rsidR="00CC7F3A" w:rsidRDefault="00CC7F3A">
      <w:pPr>
        <w:pStyle w:val="Default"/>
        <w:jc w:val="center"/>
        <w:rPr>
          <w:rFonts w:ascii="Times New Roman" w:hAnsi="Times New Roman"/>
          <w:sz w:val="22"/>
        </w:rPr>
      </w:pPr>
    </w:p>
    <w:p w:rsidR="00B3251D" w:rsidRDefault="00B76186" w:rsidP="0096375C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</w:t>
      </w:r>
      <w:r w:rsidR="00036DD1">
        <w:rPr>
          <w:rFonts w:ascii="Times New Roman" w:hAnsi="Times New Roman"/>
          <w:sz w:val="22"/>
        </w:rPr>
        <w:t>Mark Bates</w:t>
      </w:r>
      <w:r w:rsidR="004C0A8C">
        <w:rPr>
          <w:rFonts w:ascii="Times New Roman" w:hAnsi="Times New Roman"/>
          <w:sz w:val="22"/>
        </w:rPr>
        <w:t xml:space="preserve"> </w:t>
      </w:r>
      <w:r w:rsidR="00036DD1">
        <w:rPr>
          <w:rFonts w:ascii="Times New Roman" w:hAnsi="Times New Roman"/>
          <w:sz w:val="22"/>
        </w:rPr>
        <w:t xml:space="preserve">technical market overview </w:t>
      </w:r>
      <w:r>
        <w:rPr>
          <w:rFonts w:ascii="Times New Roman" w:hAnsi="Times New Roman"/>
          <w:sz w:val="22"/>
        </w:rPr>
        <w:t>was posted on</w:t>
      </w:r>
      <w:r w:rsidR="004C0A8C">
        <w:rPr>
          <w:rFonts w:ascii="Times New Roman" w:hAnsi="Times New Roman"/>
          <w:sz w:val="22"/>
        </w:rPr>
        <w:t xml:space="preserve"> the website.  </w:t>
      </w:r>
      <w:r w:rsidR="0096375C">
        <w:rPr>
          <w:rFonts w:ascii="Times New Roman" w:hAnsi="Times New Roman"/>
          <w:sz w:val="22"/>
        </w:rPr>
        <w:t xml:space="preserve">Equities have been moving sideways and a clear trend is still unclear.  Bonds have been moving up sharply and are favored in the asset allocation model.  </w:t>
      </w:r>
    </w:p>
    <w:p w:rsidR="0096375C" w:rsidRDefault="0096375C" w:rsidP="0096375C">
      <w:pPr>
        <w:pStyle w:val="Default"/>
        <w:rPr>
          <w:rFonts w:ascii="Times New Roman" w:hAnsi="Times New Roman"/>
          <w:b/>
          <w:sz w:val="28"/>
          <w:szCs w:val="28"/>
        </w:rPr>
      </w:pPr>
    </w:p>
    <w:p w:rsidR="00CC7F3A" w:rsidRPr="00036DD1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6DD1">
        <w:rPr>
          <w:rFonts w:ascii="Times New Roman" w:hAnsi="Times New Roman"/>
          <w:b/>
          <w:sz w:val="28"/>
          <w:szCs w:val="28"/>
        </w:rPr>
        <w:t>Existing Investments</w:t>
      </w:r>
    </w:p>
    <w:p w:rsidR="00CC7F3A" w:rsidRDefault="00CC7F3A">
      <w:pPr>
        <w:pStyle w:val="Default"/>
        <w:rPr>
          <w:rFonts w:ascii="Times New Roman" w:hAnsi="Times New Roman"/>
          <w:sz w:val="22"/>
        </w:rPr>
      </w:pPr>
    </w:p>
    <w:p w:rsidR="00975251" w:rsidRDefault="00975251" w:rsidP="00975251">
      <w:pPr>
        <w:pStyle w:val="Default"/>
        <w:rPr>
          <w:rFonts w:ascii="Times New Roman" w:hAnsi="Times New Roman"/>
          <w:sz w:val="22"/>
          <w:szCs w:val="23"/>
        </w:rPr>
      </w:pPr>
      <w:r w:rsidRPr="00FF769F">
        <w:rPr>
          <w:rFonts w:ascii="Times New Roman" w:hAnsi="Times New Roman"/>
          <w:sz w:val="22"/>
          <w:szCs w:val="23"/>
          <w:u w:val="single"/>
        </w:rPr>
        <w:t>GOOG</w:t>
      </w:r>
      <w:r w:rsidR="003D13E4">
        <w:rPr>
          <w:rFonts w:ascii="Times New Roman" w:hAnsi="Times New Roman"/>
          <w:sz w:val="22"/>
          <w:szCs w:val="23"/>
          <w:u w:val="single"/>
        </w:rPr>
        <w:t>L</w:t>
      </w:r>
      <w:r w:rsidRPr="00975251">
        <w:rPr>
          <w:rFonts w:ascii="Times New Roman" w:hAnsi="Times New Roman"/>
          <w:sz w:val="22"/>
          <w:szCs w:val="23"/>
        </w:rPr>
        <w:t xml:space="preserve"> (</w:t>
      </w:r>
      <w:r>
        <w:rPr>
          <w:rFonts w:ascii="Times New Roman" w:hAnsi="Times New Roman"/>
          <w:sz w:val="22"/>
          <w:szCs w:val="23"/>
        </w:rPr>
        <w:t xml:space="preserve">Dan Miley):   </w:t>
      </w:r>
      <w:r w:rsidR="00825A61">
        <w:rPr>
          <w:rFonts w:ascii="Times New Roman" w:hAnsi="Times New Roman"/>
          <w:sz w:val="22"/>
          <w:szCs w:val="23"/>
        </w:rPr>
        <w:t xml:space="preserve">continue to </w:t>
      </w:r>
      <w:r w:rsidR="00B76186">
        <w:rPr>
          <w:rFonts w:ascii="Times New Roman" w:hAnsi="Times New Roman"/>
          <w:sz w:val="22"/>
          <w:szCs w:val="23"/>
        </w:rPr>
        <w:t>hold</w:t>
      </w:r>
      <w:r w:rsidR="001E558D">
        <w:rPr>
          <w:rFonts w:ascii="Times New Roman" w:hAnsi="Times New Roman"/>
          <w:sz w:val="22"/>
          <w:szCs w:val="23"/>
        </w:rPr>
        <w:t>;</w:t>
      </w:r>
      <w:r w:rsidR="00B76186">
        <w:rPr>
          <w:rFonts w:ascii="Times New Roman" w:hAnsi="Times New Roman"/>
          <w:sz w:val="22"/>
          <w:szCs w:val="23"/>
        </w:rPr>
        <w:t xml:space="preserve"> </w:t>
      </w:r>
      <w:r w:rsidR="00D92AAE">
        <w:rPr>
          <w:rFonts w:ascii="Times New Roman" w:hAnsi="Times New Roman"/>
          <w:sz w:val="22"/>
          <w:szCs w:val="23"/>
        </w:rPr>
        <w:t>still is undervalued based on our value calculations</w:t>
      </w:r>
      <w:r w:rsidR="003248C8">
        <w:rPr>
          <w:rFonts w:ascii="Times New Roman" w:hAnsi="Times New Roman"/>
          <w:sz w:val="22"/>
          <w:szCs w:val="23"/>
        </w:rPr>
        <w:t xml:space="preserve">.  </w:t>
      </w:r>
      <w:r>
        <w:rPr>
          <w:rFonts w:ascii="Times New Roman" w:hAnsi="Times New Roman"/>
          <w:sz w:val="22"/>
          <w:szCs w:val="23"/>
        </w:rPr>
        <w:t xml:space="preserve"> </w:t>
      </w:r>
    </w:p>
    <w:p w:rsidR="00975251" w:rsidRDefault="00975251">
      <w:pPr>
        <w:pStyle w:val="Default"/>
        <w:rPr>
          <w:rFonts w:ascii="Times New Roman" w:hAnsi="Times New Roman"/>
          <w:sz w:val="22"/>
          <w:szCs w:val="23"/>
          <w:u w:val="single"/>
        </w:rPr>
      </w:pPr>
    </w:p>
    <w:p w:rsidR="003248C8" w:rsidRDefault="00D2121E" w:rsidP="00D92AAE">
      <w:pPr>
        <w:pStyle w:val="Default"/>
        <w:rPr>
          <w:rFonts w:ascii="Times New Roman" w:hAnsi="Times New Roman"/>
          <w:sz w:val="22"/>
          <w:szCs w:val="23"/>
        </w:rPr>
      </w:pPr>
      <w:r w:rsidRPr="008E5F91">
        <w:rPr>
          <w:rFonts w:ascii="Times New Roman" w:hAnsi="Times New Roman"/>
          <w:sz w:val="22"/>
          <w:szCs w:val="23"/>
          <w:u w:val="single"/>
        </w:rPr>
        <w:t>CVS</w:t>
      </w:r>
      <w:r>
        <w:rPr>
          <w:rFonts w:ascii="Times New Roman" w:hAnsi="Times New Roman"/>
          <w:sz w:val="22"/>
          <w:szCs w:val="23"/>
        </w:rPr>
        <w:t xml:space="preserve"> (Kevin Boggs):  </w:t>
      </w:r>
      <w:r w:rsidR="00D92AAE">
        <w:rPr>
          <w:rFonts w:ascii="Times New Roman" w:hAnsi="Times New Roman"/>
          <w:sz w:val="22"/>
          <w:szCs w:val="23"/>
        </w:rPr>
        <w:t xml:space="preserve">stock still performing strongly, nearing our value calculation.  Have a 5% trailing stop to preserve profits.  </w:t>
      </w:r>
    </w:p>
    <w:p w:rsidR="00106D73" w:rsidRDefault="00106D73" w:rsidP="00D92AAE">
      <w:pPr>
        <w:pStyle w:val="Default"/>
        <w:rPr>
          <w:rFonts w:ascii="Times New Roman" w:hAnsi="Times New Roman"/>
          <w:sz w:val="22"/>
          <w:szCs w:val="23"/>
        </w:rPr>
      </w:pPr>
    </w:p>
    <w:p w:rsidR="00106D73" w:rsidRDefault="00106D73" w:rsidP="00106D73">
      <w:pPr>
        <w:pStyle w:val="Default"/>
        <w:rPr>
          <w:rFonts w:ascii="Times New Roman" w:hAnsi="Times New Roman"/>
          <w:sz w:val="22"/>
          <w:szCs w:val="23"/>
        </w:rPr>
      </w:pPr>
      <w:r w:rsidRPr="003248C8">
        <w:rPr>
          <w:rFonts w:ascii="Times New Roman" w:hAnsi="Times New Roman"/>
          <w:sz w:val="22"/>
          <w:szCs w:val="23"/>
          <w:u w:val="single"/>
        </w:rPr>
        <w:t>DAL</w:t>
      </w:r>
      <w:r>
        <w:rPr>
          <w:rFonts w:ascii="Times New Roman" w:hAnsi="Times New Roman"/>
          <w:sz w:val="22"/>
          <w:szCs w:val="23"/>
        </w:rPr>
        <w:t xml:space="preserve"> (Roger Kobel):  continue to hold. </w:t>
      </w:r>
    </w:p>
    <w:p w:rsidR="00106D73" w:rsidRDefault="00106D73" w:rsidP="00106D73">
      <w:pPr>
        <w:pStyle w:val="Default"/>
        <w:rPr>
          <w:rFonts w:ascii="Times New Roman" w:hAnsi="Times New Roman"/>
          <w:sz w:val="22"/>
          <w:szCs w:val="23"/>
        </w:rPr>
      </w:pPr>
    </w:p>
    <w:p w:rsidR="003248C8" w:rsidRDefault="003248C8">
      <w:pPr>
        <w:pStyle w:val="Default"/>
        <w:rPr>
          <w:rFonts w:ascii="Times New Roman" w:hAnsi="Times New Roman"/>
          <w:sz w:val="22"/>
          <w:szCs w:val="23"/>
          <w:u w:val="single"/>
        </w:rPr>
      </w:pPr>
      <w:r w:rsidRPr="003248C8">
        <w:rPr>
          <w:rFonts w:ascii="Times New Roman" w:hAnsi="Times New Roman"/>
          <w:sz w:val="22"/>
          <w:szCs w:val="23"/>
          <w:u w:val="single"/>
        </w:rPr>
        <w:t>LEA</w:t>
      </w:r>
      <w:r>
        <w:rPr>
          <w:rFonts w:ascii="Times New Roman" w:hAnsi="Times New Roman"/>
          <w:sz w:val="22"/>
          <w:szCs w:val="23"/>
        </w:rPr>
        <w:t xml:space="preserve"> (Roger Kobel):  </w:t>
      </w:r>
      <w:r w:rsidR="00825A61">
        <w:rPr>
          <w:rFonts w:ascii="Times New Roman" w:hAnsi="Times New Roman"/>
          <w:sz w:val="22"/>
          <w:szCs w:val="23"/>
        </w:rPr>
        <w:t>continue to</w:t>
      </w:r>
      <w:r>
        <w:rPr>
          <w:rFonts w:ascii="Times New Roman" w:hAnsi="Times New Roman"/>
          <w:sz w:val="22"/>
          <w:szCs w:val="23"/>
        </w:rPr>
        <w:t xml:space="preserve"> hold</w:t>
      </w:r>
      <w:r w:rsidR="00A1552D">
        <w:rPr>
          <w:rFonts w:ascii="Times New Roman" w:hAnsi="Times New Roman"/>
          <w:sz w:val="22"/>
          <w:szCs w:val="23"/>
        </w:rPr>
        <w:t>;</w:t>
      </w:r>
      <w:r w:rsidR="00D92AAE">
        <w:rPr>
          <w:rFonts w:ascii="Times New Roman" w:hAnsi="Times New Roman"/>
          <w:sz w:val="22"/>
          <w:szCs w:val="23"/>
        </w:rPr>
        <w:t xml:space="preserve"> intrinsic value estimated at $115</w:t>
      </w:r>
      <w:r>
        <w:rPr>
          <w:rFonts w:ascii="Times New Roman" w:hAnsi="Times New Roman"/>
          <w:sz w:val="22"/>
          <w:szCs w:val="23"/>
        </w:rPr>
        <w:t xml:space="preserve">.  </w:t>
      </w:r>
    </w:p>
    <w:p w:rsidR="00975251" w:rsidRDefault="00975251">
      <w:pPr>
        <w:pStyle w:val="Default"/>
        <w:rPr>
          <w:rFonts w:ascii="Times New Roman" w:hAnsi="Times New Roman"/>
          <w:sz w:val="22"/>
          <w:szCs w:val="23"/>
          <w:u w:val="single"/>
        </w:rPr>
      </w:pPr>
    </w:p>
    <w:p w:rsidR="001E558D" w:rsidRDefault="007447B7" w:rsidP="001E558D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  <w:u w:val="single"/>
        </w:rPr>
        <w:t>ESCA</w:t>
      </w:r>
      <w:r>
        <w:rPr>
          <w:rFonts w:ascii="Times New Roman" w:hAnsi="Times New Roman"/>
          <w:sz w:val="22"/>
          <w:szCs w:val="23"/>
        </w:rPr>
        <w:t xml:space="preserve"> </w:t>
      </w:r>
      <w:r w:rsidR="003248C8">
        <w:rPr>
          <w:rFonts w:ascii="Times New Roman" w:hAnsi="Times New Roman"/>
          <w:sz w:val="22"/>
          <w:szCs w:val="23"/>
        </w:rPr>
        <w:t xml:space="preserve">(Steve Newsome): </w:t>
      </w:r>
      <w:r w:rsidR="00825A61">
        <w:rPr>
          <w:rFonts w:ascii="Times New Roman" w:hAnsi="Times New Roman"/>
          <w:sz w:val="22"/>
          <w:szCs w:val="23"/>
        </w:rPr>
        <w:t>continue to</w:t>
      </w:r>
      <w:r w:rsidR="003248C8">
        <w:rPr>
          <w:rFonts w:ascii="Times New Roman" w:hAnsi="Times New Roman"/>
          <w:sz w:val="22"/>
          <w:szCs w:val="23"/>
        </w:rPr>
        <w:t xml:space="preserve"> hold; </w:t>
      </w:r>
      <w:r w:rsidR="00D92AAE">
        <w:rPr>
          <w:rFonts w:ascii="Times New Roman" w:hAnsi="Times New Roman"/>
          <w:sz w:val="22"/>
          <w:szCs w:val="23"/>
        </w:rPr>
        <w:t>consider selling at $19</w:t>
      </w:r>
      <w:r w:rsidR="001E558D">
        <w:rPr>
          <w:rFonts w:ascii="Times New Roman" w:hAnsi="Times New Roman"/>
          <w:sz w:val="22"/>
          <w:szCs w:val="23"/>
        </w:rPr>
        <w:t xml:space="preserve">. </w:t>
      </w:r>
    </w:p>
    <w:p w:rsidR="00A1552D" w:rsidRDefault="00A1552D">
      <w:pPr>
        <w:pStyle w:val="Default"/>
        <w:rPr>
          <w:rFonts w:ascii="Times New Roman" w:hAnsi="Times New Roman"/>
          <w:sz w:val="22"/>
          <w:szCs w:val="23"/>
        </w:rPr>
      </w:pPr>
    </w:p>
    <w:p w:rsidR="00A1552D" w:rsidRDefault="00A1552D">
      <w:pPr>
        <w:pStyle w:val="Default"/>
        <w:rPr>
          <w:rFonts w:ascii="Times New Roman" w:hAnsi="Times New Roman"/>
          <w:sz w:val="22"/>
          <w:szCs w:val="23"/>
        </w:rPr>
      </w:pPr>
      <w:r w:rsidRPr="00A1552D">
        <w:rPr>
          <w:rFonts w:ascii="Times New Roman" w:hAnsi="Times New Roman"/>
          <w:sz w:val="22"/>
          <w:szCs w:val="23"/>
          <w:u w:val="single"/>
        </w:rPr>
        <w:t>CNW</w:t>
      </w:r>
      <w:r>
        <w:rPr>
          <w:rFonts w:ascii="Times New Roman" w:hAnsi="Times New Roman"/>
          <w:sz w:val="22"/>
          <w:szCs w:val="23"/>
        </w:rPr>
        <w:t xml:space="preserve"> (Phil Walling):  </w:t>
      </w:r>
      <w:r w:rsidR="00D92AAE">
        <w:rPr>
          <w:rFonts w:ascii="Times New Roman" w:hAnsi="Times New Roman"/>
          <w:sz w:val="22"/>
          <w:szCs w:val="23"/>
        </w:rPr>
        <w:t>was sold in February at a slight loss due to declining performance</w:t>
      </w:r>
      <w:r>
        <w:rPr>
          <w:rFonts w:ascii="Times New Roman" w:hAnsi="Times New Roman"/>
          <w:sz w:val="22"/>
          <w:szCs w:val="23"/>
        </w:rPr>
        <w:t xml:space="preserve">.  </w:t>
      </w:r>
    </w:p>
    <w:p w:rsidR="00D9284C" w:rsidRDefault="00D9284C">
      <w:pPr>
        <w:pStyle w:val="Default"/>
        <w:rPr>
          <w:rFonts w:ascii="Times New Roman" w:hAnsi="Times New Roman"/>
          <w:sz w:val="22"/>
        </w:rPr>
      </w:pPr>
    </w:p>
    <w:p w:rsidR="00FF769F" w:rsidRDefault="00FF769F" w:rsidP="00B727C9">
      <w:pPr>
        <w:pStyle w:val="Default"/>
        <w:rPr>
          <w:rFonts w:ascii="Times New Roman" w:hAnsi="Times New Roman"/>
          <w:sz w:val="22"/>
          <w:szCs w:val="23"/>
        </w:rPr>
      </w:pPr>
    </w:p>
    <w:p w:rsidR="00FF769F" w:rsidRDefault="00FF769F" w:rsidP="00B727C9">
      <w:pPr>
        <w:pStyle w:val="Default"/>
        <w:rPr>
          <w:rFonts w:ascii="Times New Roman" w:hAnsi="Times New Roman"/>
          <w:sz w:val="22"/>
        </w:rPr>
      </w:pPr>
    </w:p>
    <w:p w:rsidR="006C1B00" w:rsidRDefault="006C1B00" w:rsidP="00B727C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</w:p>
    <w:p w:rsidR="006C1B00" w:rsidRDefault="006C1B00" w:rsidP="00B727C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</w:p>
    <w:p w:rsidR="006C1B00" w:rsidRDefault="006C1B00" w:rsidP="00B727C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</w:p>
    <w:p w:rsidR="006C1B00" w:rsidRDefault="006C1B00" w:rsidP="00B727C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</w:p>
    <w:p w:rsidR="006C1B00" w:rsidRDefault="006C1B00" w:rsidP="00B727C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</w:p>
    <w:p w:rsidR="00CC7F3A" w:rsidRPr="00B33A40" w:rsidRDefault="00B727C9" w:rsidP="00B727C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B33A40">
        <w:rPr>
          <w:rFonts w:ascii="Times New Roman" w:hAnsi="Times New Roman"/>
          <w:b/>
          <w:sz w:val="28"/>
          <w:szCs w:val="28"/>
        </w:rPr>
        <w:t>New Investments</w:t>
      </w:r>
    </w:p>
    <w:p w:rsidR="00B727C9" w:rsidRDefault="00B727C9" w:rsidP="00B727C9">
      <w:pPr>
        <w:pStyle w:val="Default"/>
        <w:rPr>
          <w:rFonts w:ascii="Times New Roman" w:hAnsi="Times New Roman"/>
          <w:sz w:val="22"/>
        </w:rPr>
      </w:pPr>
    </w:p>
    <w:p w:rsidR="007B6875" w:rsidRDefault="00D92AAE" w:rsidP="00B727C9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ENSTAR was</w:t>
      </w:r>
      <w:r w:rsidR="00104F03">
        <w:rPr>
          <w:rFonts w:ascii="Times New Roman" w:hAnsi="Times New Roman"/>
          <w:sz w:val="22"/>
        </w:rPr>
        <w:t xml:space="preserve"> presented</w:t>
      </w:r>
      <w:r w:rsidR="006538F1">
        <w:rPr>
          <w:rFonts w:ascii="Times New Roman" w:hAnsi="Times New Roman"/>
          <w:sz w:val="22"/>
        </w:rPr>
        <w:t xml:space="preserve"> by Mark</w:t>
      </w:r>
      <w:r w:rsidR="00104F03">
        <w:rPr>
          <w:rFonts w:ascii="Times New Roman" w:hAnsi="Times New Roman"/>
          <w:sz w:val="22"/>
        </w:rPr>
        <w:t>.</w:t>
      </w:r>
      <w:r w:rsidR="006538F1">
        <w:rPr>
          <w:rFonts w:ascii="Times New Roman" w:hAnsi="Times New Roman"/>
          <w:sz w:val="22"/>
        </w:rPr>
        <w:t xml:space="preserve">  A small </w:t>
      </w:r>
      <w:r w:rsidR="003D6ECA">
        <w:rPr>
          <w:rFonts w:ascii="Times New Roman" w:hAnsi="Times New Roman"/>
          <w:sz w:val="22"/>
        </w:rPr>
        <w:t xml:space="preserve">stock; it takes over failing insurance companies for state insurance commissions.  It moves in a predictable pattern and currently is at the bottom of a support line indicting a good entry point.  The club voted to add to the portfolio.  </w:t>
      </w:r>
      <w:r w:rsidR="006538F1">
        <w:rPr>
          <w:rFonts w:ascii="Times New Roman" w:hAnsi="Times New Roman"/>
          <w:sz w:val="22"/>
        </w:rPr>
        <w:t xml:space="preserve"> </w:t>
      </w:r>
      <w:r w:rsidR="00104F03">
        <w:rPr>
          <w:rFonts w:ascii="Times New Roman" w:hAnsi="Times New Roman"/>
          <w:sz w:val="22"/>
        </w:rPr>
        <w:t xml:space="preserve">  </w:t>
      </w:r>
    </w:p>
    <w:p w:rsidR="007B6875" w:rsidRDefault="007B6875" w:rsidP="00B727C9">
      <w:pPr>
        <w:pStyle w:val="Default"/>
        <w:rPr>
          <w:rFonts w:ascii="Times New Roman" w:hAnsi="Times New Roman"/>
          <w:sz w:val="22"/>
        </w:rPr>
      </w:pPr>
    </w:p>
    <w:p w:rsidR="00046AA6" w:rsidRDefault="00046AA6" w:rsidP="00B727C9">
      <w:pPr>
        <w:pStyle w:val="Default"/>
        <w:rPr>
          <w:rFonts w:ascii="Times New Roman" w:hAnsi="Times New Roman"/>
          <w:sz w:val="22"/>
        </w:rPr>
      </w:pPr>
    </w:p>
    <w:p w:rsidR="00046AA6" w:rsidRDefault="009752CC" w:rsidP="00B727C9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B727C9" w:rsidRPr="00B33A40" w:rsidRDefault="00B727C9" w:rsidP="00B727C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B33A40">
        <w:rPr>
          <w:rFonts w:ascii="Times New Roman" w:hAnsi="Times New Roman"/>
          <w:b/>
          <w:sz w:val="28"/>
          <w:szCs w:val="28"/>
        </w:rPr>
        <w:t>Other Business</w:t>
      </w:r>
    </w:p>
    <w:p w:rsidR="00B727C9" w:rsidRDefault="00B727C9" w:rsidP="00B727C9">
      <w:pPr>
        <w:pStyle w:val="Default"/>
        <w:rPr>
          <w:rFonts w:ascii="Times New Roman" w:hAnsi="Times New Roman"/>
          <w:sz w:val="22"/>
        </w:rPr>
      </w:pPr>
    </w:p>
    <w:p w:rsidR="00B727C9" w:rsidRDefault="006C1B00" w:rsidP="00B727C9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Phil Walling presented a discussion o</w:t>
      </w:r>
      <w:r w:rsidR="001E558D">
        <w:rPr>
          <w:rFonts w:ascii="Times New Roman" w:hAnsi="Times New Roman"/>
          <w:sz w:val="22"/>
        </w:rPr>
        <w:t>n</w:t>
      </w:r>
      <w:r>
        <w:rPr>
          <w:rFonts w:ascii="Times New Roman" w:hAnsi="Times New Roman"/>
          <w:sz w:val="22"/>
        </w:rPr>
        <w:t xml:space="preserve"> </w:t>
      </w:r>
      <w:r w:rsidR="00D9284C">
        <w:rPr>
          <w:rFonts w:ascii="Times New Roman" w:hAnsi="Times New Roman"/>
          <w:sz w:val="22"/>
        </w:rPr>
        <w:t xml:space="preserve">airline stocks.  </w:t>
      </w:r>
    </w:p>
    <w:p w:rsidR="006C1B00" w:rsidRDefault="006C1B00" w:rsidP="00B727C9">
      <w:pPr>
        <w:pStyle w:val="Default"/>
        <w:rPr>
          <w:rFonts w:ascii="Times New Roman" w:hAnsi="Times New Roman"/>
          <w:sz w:val="22"/>
        </w:rPr>
      </w:pPr>
    </w:p>
    <w:p w:rsidR="006C1B00" w:rsidRDefault="00370AB7" w:rsidP="00B727C9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There was discussion of </w:t>
      </w:r>
      <w:r w:rsidR="00D9284C">
        <w:rPr>
          <w:rFonts w:ascii="Times New Roman" w:hAnsi="Times New Roman"/>
          <w:sz w:val="22"/>
        </w:rPr>
        <w:t xml:space="preserve">club investing philosophy as we are trailing the S&amp;P.  This is normal for an “up” market.  Should we be more aggressive?  </w:t>
      </w:r>
      <w:r>
        <w:rPr>
          <w:rFonts w:ascii="Times New Roman" w:hAnsi="Times New Roman"/>
          <w:sz w:val="22"/>
        </w:rPr>
        <w:t xml:space="preserve">  </w:t>
      </w:r>
    </w:p>
    <w:p w:rsidR="006C1B00" w:rsidRDefault="006C1B00" w:rsidP="00B727C9">
      <w:pPr>
        <w:pStyle w:val="Default"/>
        <w:rPr>
          <w:rFonts w:ascii="Times New Roman" w:hAnsi="Times New Roman"/>
          <w:sz w:val="22"/>
        </w:rPr>
      </w:pPr>
    </w:p>
    <w:p w:rsidR="006C1B00" w:rsidRDefault="003D6ECA" w:rsidP="00B727C9">
      <w:pPr>
        <w:pStyle w:val="Default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  <w:szCs w:val="23"/>
        </w:rPr>
        <w:t>Lakshmi</w:t>
      </w:r>
      <w:proofErr w:type="spellEnd"/>
      <w:r>
        <w:rPr>
          <w:rFonts w:ascii="Times New Roman" w:hAnsi="Times New Roman"/>
          <w:sz w:val="22"/>
        </w:rPr>
        <w:t xml:space="preserve"> </w:t>
      </w:r>
      <w:r w:rsidR="006C1B00">
        <w:rPr>
          <w:rFonts w:ascii="Times New Roman" w:hAnsi="Times New Roman"/>
          <w:sz w:val="22"/>
        </w:rPr>
        <w:t>volunteered to present a stock</w:t>
      </w:r>
      <w:r w:rsidR="001E558D">
        <w:rPr>
          <w:rFonts w:ascii="Times New Roman" w:hAnsi="Times New Roman"/>
          <w:sz w:val="22"/>
        </w:rPr>
        <w:t xml:space="preserve"> for the next meeting.  </w:t>
      </w:r>
    </w:p>
    <w:p w:rsidR="006C1B00" w:rsidRDefault="006C1B00" w:rsidP="00B727C9">
      <w:pPr>
        <w:pStyle w:val="Default"/>
        <w:rPr>
          <w:rFonts w:ascii="Times New Roman" w:hAnsi="Times New Roman"/>
          <w:sz w:val="22"/>
        </w:rPr>
      </w:pPr>
    </w:p>
    <w:p w:rsidR="006C1B00" w:rsidRPr="00B727C9" w:rsidRDefault="006C1B00" w:rsidP="00B727C9">
      <w:pPr>
        <w:pStyle w:val="Default"/>
        <w:rPr>
          <w:rFonts w:ascii="Times New Roman" w:hAnsi="Times New Roman"/>
          <w:sz w:val="22"/>
        </w:rPr>
      </w:pPr>
    </w:p>
    <w:p w:rsidR="008E5F91" w:rsidRDefault="008E5F91">
      <w:pPr>
        <w:pStyle w:val="Default"/>
        <w:jc w:val="center"/>
        <w:rPr>
          <w:rFonts w:ascii="Times New Roman" w:hAnsi="Times New Roman"/>
          <w:sz w:val="22"/>
        </w:rPr>
      </w:pPr>
      <w:bookmarkStart w:id="0" w:name="_GoBack"/>
      <w:bookmarkEnd w:id="0"/>
    </w:p>
    <w:p w:rsidR="00CC7F3A" w:rsidRPr="00B33A40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B33A40">
        <w:rPr>
          <w:rFonts w:ascii="Times New Roman" w:hAnsi="Times New Roman"/>
          <w:b/>
          <w:sz w:val="28"/>
          <w:szCs w:val="28"/>
        </w:rPr>
        <w:t>Next Meeting</w:t>
      </w:r>
    </w:p>
    <w:p w:rsidR="00CC7F3A" w:rsidRDefault="00CC7F3A">
      <w:pPr>
        <w:pStyle w:val="Default"/>
        <w:rPr>
          <w:rFonts w:ascii="Times New Roman" w:hAnsi="Times New Roman"/>
          <w:sz w:val="22"/>
        </w:rPr>
      </w:pPr>
    </w:p>
    <w:p w:rsidR="00A26F1A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 xml:space="preserve">The next meeting will be held on Monday, </w:t>
      </w:r>
      <w:r w:rsidR="00A31B02">
        <w:rPr>
          <w:rFonts w:ascii="Times New Roman" w:hAnsi="Times New Roman"/>
          <w:sz w:val="22"/>
          <w:szCs w:val="23"/>
        </w:rPr>
        <w:t>April</w:t>
      </w:r>
      <w:r>
        <w:rPr>
          <w:rFonts w:ascii="Times New Roman" w:hAnsi="Times New Roman"/>
          <w:sz w:val="22"/>
          <w:szCs w:val="23"/>
        </w:rPr>
        <w:t xml:space="preserve"> </w:t>
      </w:r>
      <w:r w:rsidR="003D6ECA">
        <w:rPr>
          <w:rFonts w:ascii="Times New Roman" w:hAnsi="Times New Roman"/>
          <w:sz w:val="22"/>
          <w:szCs w:val="23"/>
        </w:rPr>
        <w:t>13</w:t>
      </w:r>
      <w:r>
        <w:rPr>
          <w:rFonts w:ascii="Times New Roman" w:hAnsi="Times New Roman"/>
          <w:sz w:val="22"/>
          <w:szCs w:val="23"/>
        </w:rPr>
        <w:t xml:space="preserve">, </w:t>
      </w:r>
      <w:r w:rsidR="00966C8D">
        <w:rPr>
          <w:rFonts w:ascii="Times New Roman" w:hAnsi="Times New Roman"/>
          <w:sz w:val="22"/>
          <w:szCs w:val="23"/>
        </w:rPr>
        <w:t xml:space="preserve">2015 </w:t>
      </w:r>
      <w:r>
        <w:rPr>
          <w:rFonts w:ascii="Times New Roman" w:hAnsi="Times New Roman"/>
          <w:sz w:val="22"/>
          <w:szCs w:val="23"/>
        </w:rPr>
        <w:t xml:space="preserve">starting at 7:00 p.m.  </w:t>
      </w:r>
    </w:p>
    <w:p w:rsidR="00A26F1A" w:rsidRDefault="00A26F1A">
      <w:pPr>
        <w:pStyle w:val="Default"/>
        <w:rPr>
          <w:rFonts w:ascii="Times New Roman" w:hAnsi="Times New Roman"/>
          <w:sz w:val="22"/>
          <w:szCs w:val="23"/>
        </w:rPr>
      </w:pPr>
    </w:p>
    <w:p w:rsidR="003211B5" w:rsidRDefault="003211B5">
      <w:pPr>
        <w:pStyle w:val="Default"/>
        <w:rPr>
          <w:rFonts w:ascii="Times New Roman" w:hAnsi="Times New Roman"/>
          <w:sz w:val="22"/>
          <w:szCs w:val="23"/>
        </w:rPr>
      </w:pPr>
    </w:p>
    <w:p w:rsidR="003211B5" w:rsidRDefault="003211B5">
      <w:pPr>
        <w:pStyle w:val="Default"/>
        <w:rPr>
          <w:rFonts w:ascii="Times New Roman" w:hAnsi="Times New Roman"/>
          <w:sz w:val="22"/>
          <w:szCs w:val="23"/>
        </w:rPr>
      </w:pPr>
    </w:p>
    <w:p w:rsidR="003211B5" w:rsidRDefault="003211B5">
      <w:pPr>
        <w:pStyle w:val="Default"/>
        <w:rPr>
          <w:rFonts w:ascii="Times New Roman" w:hAnsi="Times New Roman"/>
          <w:sz w:val="22"/>
          <w:szCs w:val="23"/>
        </w:rPr>
      </w:pPr>
    </w:p>
    <w:p w:rsidR="00CC7F3A" w:rsidRDefault="007447B7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3"/>
        </w:rPr>
        <w:t xml:space="preserve">  </w:t>
      </w:r>
    </w:p>
    <w:p w:rsidR="00CC7F3A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  <w:t>Respectfully submitted,</w:t>
      </w:r>
    </w:p>
    <w:p w:rsidR="00CC7F3A" w:rsidRDefault="00CC7F3A">
      <w:pPr>
        <w:pStyle w:val="Default"/>
        <w:rPr>
          <w:rFonts w:ascii="Times New Roman" w:hAnsi="Times New Roman"/>
          <w:sz w:val="22"/>
          <w:szCs w:val="23"/>
        </w:rPr>
      </w:pPr>
    </w:p>
    <w:p w:rsidR="007447B7" w:rsidRDefault="007447B7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 w:rsidR="003211B5">
        <w:rPr>
          <w:rFonts w:ascii="Times New Roman" w:hAnsi="Times New Roman"/>
          <w:sz w:val="22"/>
          <w:szCs w:val="23"/>
        </w:rPr>
        <w:t>Edward Spyhalski</w:t>
      </w:r>
    </w:p>
    <w:sectPr w:rsidR="007447B7" w:rsidSect="00CC7F3A">
      <w:pgSz w:w="12240" w:h="15840"/>
      <w:pgMar w:top="720" w:right="1152" w:bottom="835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929" w:rsidRDefault="00740929" w:rsidP="008E5F91">
      <w:r>
        <w:separator/>
      </w:r>
    </w:p>
  </w:endnote>
  <w:endnote w:type="continuationSeparator" w:id="0">
    <w:p w:rsidR="00740929" w:rsidRDefault="00740929" w:rsidP="008E5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929" w:rsidRDefault="00740929" w:rsidP="008E5F91">
      <w:r>
        <w:separator/>
      </w:r>
    </w:p>
  </w:footnote>
  <w:footnote w:type="continuationSeparator" w:id="0">
    <w:p w:rsidR="00740929" w:rsidRDefault="00740929" w:rsidP="008E5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3F6"/>
    <w:rsid w:val="00000F7E"/>
    <w:rsid w:val="000325DE"/>
    <w:rsid w:val="00036DD1"/>
    <w:rsid w:val="00046AA6"/>
    <w:rsid w:val="00062CB2"/>
    <w:rsid w:val="00074128"/>
    <w:rsid w:val="00090F6A"/>
    <w:rsid w:val="000924DF"/>
    <w:rsid w:val="001046A4"/>
    <w:rsid w:val="00104EE3"/>
    <w:rsid w:val="00104F03"/>
    <w:rsid w:val="00106D73"/>
    <w:rsid w:val="001657E2"/>
    <w:rsid w:val="00177721"/>
    <w:rsid w:val="00187189"/>
    <w:rsid w:val="001C63DD"/>
    <w:rsid w:val="001E558D"/>
    <w:rsid w:val="00204461"/>
    <w:rsid w:val="00215B2A"/>
    <w:rsid w:val="002271D1"/>
    <w:rsid w:val="002D165F"/>
    <w:rsid w:val="002D78CB"/>
    <w:rsid w:val="002E14CF"/>
    <w:rsid w:val="002F538B"/>
    <w:rsid w:val="00314219"/>
    <w:rsid w:val="003211B5"/>
    <w:rsid w:val="003248C8"/>
    <w:rsid w:val="00325DB8"/>
    <w:rsid w:val="00370AB7"/>
    <w:rsid w:val="0038408E"/>
    <w:rsid w:val="003849A6"/>
    <w:rsid w:val="003A39E8"/>
    <w:rsid w:val="003D13E4"/>
    <w:rsid w:val="003D6ECA"/>
    <w:rsid w:val="003E0CAA"/>
    <w:rsid w:val="003F014A"/>
    <w:rsid w:val="00400F82"/>
    <w:rsid w:val="00412A77"/>
    <w:rsid w:val="00413BE4"/>
    <w:rsid w:val="00415E03"/>
    <w:rsid w:val="00420AC4"/>
    <w:rsid w:val="00456469"/>
    <w:rsid w:val="00492ADB"/>
    <w:rsid w:val="004C0A8C"/>
    <w:rsid w:val="004D1A02"/>
    <w:rsid w:val="004D6CDD"/>
    <w:rsid w:val="00535D45"/>
    <w:rsid w:val="0059781A"/>
    <w:rsid w:val="005E47A9"/>
    <w:rsid w:val="005F0A9D"/>
    <w:rsid w:val="006001E8"/>
    <w:rsid w:val="00601EDE"/>
    <w:rsid w:val="006538F1"/>
    <w:rsid w:val="006655BF"/>
    <w:rsid w:val="006956D3"/>
    <w:rsid w:val="006C1B00"/>
    <w:rsid w:val="006C50B1"/>
    <w:rsid w:val="006F741D"/>
    <w:rsid w:val="00740929"/>
    <w:rsid w:val="007447B7"/>
    <w:rsid w:val="00763ED3"/>
    <w:rsid w:val="0076678D"/>
    <w:rsid w:val="00776AE9"/>
    <w:rsid w:val="0077756C"/>
    <w:rsid w:val="00790A8B"/>
    <w:rsid w:val="007B16C3"/>
    <w:rsid w:val="007B6875"/>
    <w:rsid w:val="007C237C"/>
    <w:rsid w:val="00825A61"/>
    <w:rsid w:val="0089359D"/>
    <w:rsid w:val="008E5F91"/>
    <w:rsid w:val="009340F4"/>
    <w:rsid w:val="009551A1"/>
    <w:rsid w:val="0096375C"/>
    <w:rsid w:val="00966C8D"/>
    <w:rsid w:val="00975251"/>
    <w:rsid w:val="009752CC"/>
    <w:rsid w:val="00A1552D"/>
    <w:rsid w:val="00A2091C"/>
    <w:rsid w:val="00A267AC"/>
    <w:rsid w:val="00A26F1A"/>
    <w:rsid w:val="00A31B02"/>
    <w:rsid w:val="00A7321C"/>
    <w:rsid w:val="00AF592A"/>
    <w:rsid w:val="00B17DEB"/>
    <w:rsid w:val="00B3251D"/>
    <w:rsid w:val="00B33A40"/>
    <w:rsid w:val="00B4237F"/>
    <w:rsid w:val="00B52696"/>
    <w:rsid w:val="00B727C9"/>
    <w:rsid w:val="00B76186"/>
    <w:rsid w:val="00B80FA1"/>
    <w:rsid w:val="00BB73B6"/>
    <w:rsid w:val="00BC0044"/>
    <w:rsid w:val="00BE0837"/>
    <w:rsid w:val="00BE2573"/>
    <w:rsid w:val="00C21F23"/>
    <w:rsid w:val="00C52D61"/>
    <w:rsid w:val="00CC756B"/>
    <w:rsid w:val="00CC7F3A"/>
    <w:rsid w:val="00CF0A11"/>
    <w:rsid w:val="00D06F05"/>
    <w:rsid w:val="00D2121E"/>
    <w:rsid w:val="00D523C4"/>
    <w:rsid w:val="00D73B6E"/>
    <w:rsid w:val="00D9284C"/>
    <w:rsid w:val="00D92A07"/>
    <w:rsid w:val="00D92AAE"/>
    <w:rsid w:val="00DB66D1"/>
    <w:rsid w:val="00DE099F"/>
    <w:rsid w:val="00E0238D"/>
    <w:rsid w:val="00E14EA8"/>
    <w:rsid w:val="00E21D2F"/>
    <w:rsid w:val="00E954E5"/>
    <w:rsid w:val="00EF79D3"/>
    <w:rsid w:val="00F376CF"/>
    <w:rsid w:val="00F45DAC"/>
    <w:rsid w:val="00F61C6F"/>
    <w:rsid w:val="00F63261"/>
    <w:rsid w:val="00F82733"/>
    <w:rsid w:val="00FA53F6"/>
    <w:rsid w:val="00FB5F4B"/>
    <w:rsid w:val="00FD0DC2"/>
    <w:rsid w:val="00FF0B32"/>
    <w:rsid w:val="00FF167C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3A"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7F3A"/>
    <w:pPr>
      <w:widowControl w:val="0"/>
      <w:autoSpaceDE w:val="0"/>
      <w:autoSpaceDN w:val="0"/>
      <w:adjustRightInd w:val="0"/>
    </w:pPr>
    <w:rPr>
      <w:rFonts w:ascii="Cambria" w:hAnsi="Cambri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5F9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8E5F91"/>
    <w:rPr>
      <w:rFonts w:ascii="Cambria" w:hAnsi="Cambri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E5F91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8E5F91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ONTHEMARK INVESTING CLUB LLC</vt:lpstr>
    </vt:vector>
  </TitlesOfParts>
  <Company>Honeywell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ONTHEMARK INVESTING CLUB LLC</dc:title>
  <dc:creator>Michael Bates</dc:creator>
  <cp:lastModifiedBy>e099835</cp:lastModifiedBy>
  <cp:revision>10</cp:revision>
  <cp:lastPrinted>2013-07-09T22:26:00Z</cp:lastPrinted>
  <dcterms:created xsi:type="dcterms:W3CDTF">2015-03-09T22:58:00Z</dcterms:created>
  <dcterms:modified xsi:type="dcterms:W3CDTF">2015-04-13T19:03:00Z</dcterms:modified>
</cp:coreProperties>
</file>